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AC" w:rsidRPr="00EF7CD3" w:rsidRDefault="00334E31">
      <w:pPr>
        <w:pStyle w:val="1"/>
        <w:rPr>
          <w:szCs w:val="24"/>
        </w:rPr>
      </w:pPr>
      <w:r w:rsidRPr="00EF7CD3">
        <w:rPr>
          <w:szCs w:val="24"/>
        </w:rPr>
        <w:t>ДОГОВОР В ФОРМЕ ПУБЛИЧНОЙ ОФЕРТЫ</w:t>
      </w:r>
    </w:p>
    <w:p w:rsidR="008446AC" w:rsidRPr="00EF7CD3" w:rsidRDefault="00334E31">
      <w:pPr>
        <w:pStyle w:val="Standard"/>
        <w:spacing w:after="0" w:line="256" w:lineRule="auto"/>
        <w:ind w:left="0" w:firstLine="0"/>
        <w:jc w:val="center"/>
        <w:rPr>
          <w:szCs w:val="24"/>
        </w:rPr>
      </w:pPr>
      <w:r w:rsidRPr="00EF7CD3">
        <w:rPr>
          <w:szCs w:val="24"/>
        </w:rPr>
        <w:t>на оказание услуг</w:t>
      </w:r>
    </w:p>
    <w:p w:rsidR="008446AC" w:rsidRPr="00EF7CD3" w:rsidRDefault="00334E31">
      <w:pPr>
        <w:pStyle w:val="Standard"/>
        <w:spacing w:after="0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spacing w:after="0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ind w:left="-15" w:right="0" w:firstLine="708"/>
        <w:rPr>
          <w:szCs w:val="24"/>
        </w:rPr>
      </w:pPr>
      <w:r w:rsidRPr="00EF7CD3">
        <w:rPr>
          <w:szCs w:val="24"/>
        </w:rPr>
        <w:t xml:space="preserve">Частное образовательное учреждение дополнительного профессионального образование «Державинский Институт» (далее - ЧОУ ДПО «ДЕРЖАВИНСКИЙ ИНСТИТУТ»), именуемый в дальнейшем «Исполнитель» в лице ректора Мохова Александра Геннадьевича, действующего на основании Устава, с одной стороны, предлагает заинтересованному лицу, именуемому в дальнейшем «Заказчик», заключить следующий Договор.  </w:t>
      </w:r>
    </w:p>
    <w:p w:rsidR="008446AC" w:rsidRPr="00EF7CD3" w:rsidRDefault="00334E31">
      <w:pPr>
        <w:pStyle w:val="Standard"/>
        <w:spacing w:after="31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1"/>
        <w:ind w:left="240" w:right="4" w:hanging="240"/>
        <w:rPr>
          <w:szCs w:val="24"/>
        </w:rPr>
      </w:pPr>
      <w:r w:rsidRPr="00EF7CD3">
        <w:rPr>
          <w:szCs w:val="24"/>
        </w:rPr>
        <w:t>ПРАВОВОЕ ОСНОВАНИЕ</w:t>
      </w:r>
    </w:p>
    <w:p w:rsidR="008446AC" w:rsidRPr="00EF7CD3" w:rsidRDefault="00334E31">
      <w:pPr>
        <w:pStyle w:val="Standard"/>
        <w:spacing w:after="23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1.1. Правовой основой регулирования отношений между сторонами в рамках настоящего Договора, являются Гражданский Кодекс Российской Федерации (далее – ГК РФ) и иные нормативные правовые акты Российской Федерации.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1.2. Настоящий Договор содержит публичную оферту (п. 2 ст. 437 ГК РФ). Договор заключается путем акцепта (принятия) Заказчиком оферты Исполнителя.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1.3. Принятием (акцептом) оферты Исполнителя считается совершение Заказчиком действий по регистрации на выбранный вебинар посредством заполнения электронной формы на сайте по адресу: </w:t>
      </w:r>
      <w:hyperlink r:id="rId7" w:history="1">
        <w:r w:rsidR="00FD4C89" w:rsidRPr="00EF7CD3">
          <w:rPr>
            <w:szCs w:val="24"/>
            <w:lang w:val="en-US"/>
          </w:rPr>
          <w:t>www</w:t>
        </w:r>
      </w:hyperlink>
      <w:hyperlink r:id="rId8" w:history="1">
        <w:r w:rsidR="00FD4C89" w:rsidRPr="00EF7CD3">
          <w:rPr>
            <w:szCs w:val="24"/>
          </w:rPr>
          <w:t>.</w:t>
        </w:r>
      </w:hyperlink>
      <w:hyperlink r:id="rId9" w:history="1">
        <w:r w:rsidR="00FD4C89" w:rsidRPr="00EF7CD3">
          <w:rPr>
            <w:szCs w:val="24"/>
            <w:lang w:val="en-US"/>
          </w:rPr>
          <w:t>etutorium</w:t>
        </w:r>
      </w:hyperlink>
      <w:hyperlink r:id="rId10" w:history="1">
        <w:r w:rsidR="00FD4C89" w:rsidRPr="00EF7CD3">
          <w:rPr>
            <w:szCs w:val="24"/>
          </w:rPr>
          <w:t>.</w:t>
        </w:r>
      </w:hyperlink>
      <w:hyperlink r:id="rId11" w:history="1">
        <w:r w:rsidR="00FD4C89" w:rsidRPr="00EF7CD3">
          <w:rPr>
            <w:szCs w:val="24"/>
            <w:lang w:val="en-US"/>
          </w:rPr>
          <w:t>ru</w:t>
        </w:r>
      </w:hyperlink>
      <w:r w:rsidR="00FD4C89" w:rsidRPr="00EF7CD3">
        <w:rPr>
          <w:szCs w:val="24"/>
        </w:rPr>
        <w:t xml:space="preserve"> </w:t>
      </w:r>
      <w:r w:rsidRPr="00EF7CD3">
        <w:rPr>
          <w:szCs w:val="24"/>
        </w:rPr>
        <w:t xml:space="preserve">(далее – Сайт) и осуществление оплаты в соответствии с условиями настоящего Договора.   </w:t>
      </w:r>
    </w:p>
    <w:p w:rsidR="008446AC" w:rsidRPr="00EF7CD3" w:rsidRDefault="00334E31">
      <w:pPr>
        <w:pStyle w:val="Standard"/>
        <w:spacing w:after="31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1"/>
        <w:ind w:left="240" w:right="9" w:hanging="240"/>
        <w:rPr>
          <w:szCs w:val="24"/>
        </w:rPr>
      </w:pPr>
      <w:r w:rsidRPr="00EF7CD3">
        <w:rPr>
          <w:szCs w:val="24"/>
        </w:rPr>
        <w:t>ПРЕДМЕТ ДОГОВОРА</w:t>
      </w:r>
    </w:p>
    <w:p w:rsidR="008446AC" w:rsidRPr="00EF7CD3" w:rsidRDefault="00334E31">
      <w:pPr>
        <w:pStyle w:val="Standard"/>
        <w:spacing w:after="0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2.1. Предметом настоящ</w:t>
      </w:r>
      <w:r w:rsidR="00473C92">
        <w:rPr>
          <w:szCs w:val="24"/>
        </w:rPr>
        <w:t>его Договора является оказание образовательных</w:t>
      </w:r>
      <w:r w:rsidRPr="00EF7CD3">
        <w:rPr>
          <w:szCs w:val="24"/>
        </w:rPr>
        <w:t xml:space="preserve"> услуг в форме 1 вебинара </w:t>
      </w:r>
      <w:r w:rsidRPr="001171DD">
        <w:rPr>
          <w:szCs w:val="24"/>
        </w:rPr>
        <w:t>“</w:t>
      </w:r>
      <w:r w:rsidR="00830870" w:rsidRPr="00830870">
        <w:rPr>
          <w:szCs w:val="24"/>
        </w:rPr>
        <w:t>Il COSTRUTTIVISMO COME FENOMENO NELL’ARCHITETTURA DI LENINGRADO</w:t>
      </w:r>
      <w:r w:rsidRPr="001171DD">
        <w:rPr>
          <w:szCs w:val="24"/>
        </w:rPr>
        <w:t>”</w:t>
      </w:r>
      <w:r w:rsidRPr="00EF7CD3">
        <w:rPr>
          <w:szCs w:val="24"/>
        </w:rPr>
        <w:t xml:space="preserve"> с использованием дистанционных технологий в полном объеме через информационно-телекоммуникационную сеть «Интернет» посредством предоставления Заказчику: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- доступа к порталу </w:t>
      </w:r>
      <w:hyperlink r:id="rId12" w:history="1">
        <w:r w:rsidRPr="00EF7CD3">
          <w:rPr>
            <w:szCs w:val="24"/>
            <w:lang w:val="en-US"/>
          </w:rPr>
          <w:t>www</w:t>
        </w:r>
      </w:hyperlink>
      <w:hyperlink r:id="rId13" w:history="1">
        <w:r w:rsidRPr="00EF7CD3">
          <w:rPr>
            <w:szCs w:val="24"/>
          </w:rPr>
          <w:t>.</w:t>
        </w:r>
      </w:hyperlink>
      <w:hyperlink r:id="rId14" w:history="1">
        <w:r w:rsidRPr="00EF7CD3">
          <w:rPr>
            <w:szCs w:val="24"/>
            <w:lang w:val="en-US"/>
          </w:rPr>
          <w:t>etutorium</w:t>
        </w:r>
      </w:hyperlink>
      <w:hyperlink r:id="rId15" w:history="1">
        <w:r w:rsidRPr="00EF7CD3">
          <w:rPr>
            <w:szCs w:val="24"/>
          </w:rPr>
          <w:t>.</w:t>
        </w:r>
      </w:hyperlink>
      <w:hyperlink r:id="rId16" w:history="1">
        <w:r w:rsidRPr="00EF7CD3">
          <w:rPr>
            <w:szCs w:val="24"/>
            <w:lang w:val="en-US"/>
          </w:rPr>
          <w:t>ru</w:t>
        </w:r>
      </w:hyperlink>
      <w:r w:rsidRPr="00EF7CD3">
        <w:rPr>
          <w:szCs w:val="24"/>
        </w:rPr>
        <w:t xml:space="preserve"> со страницей вебинар</w:t>
      </w:r>
      <w:r w:rsidR="00FD4C89" w:rsidRPr="00EF7CD3">
        <w:rPr>
          <w:szCs w:val="24"/>
        </w:rPr>
        <w:t>а</w:t>
      </w:r>
      <w:r w:rsidRPr="00EF7CD3">
        <w:rPr>
          <w:szCs w:val="24"/>
        </w:rPr>
        <w:t>.</w:t>
      </w:r>
    </w:p>
    <w:p w:rsidR="008446AC" w:rsidRPr="00EF7CD3" w:rsidRDefault="008446AC">
      <w:pPr>
        <w:pStyle w:val="Standard"/>
        <w:ind w:left="-5" w:right="0"/>
        <w:rPr>
          <w:szCs w:val="24"/>
        </w:rPr>
      </w:pP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2.2. Заказчик самостоятельно регистрируется на вебинар </w:t>
      </w:r>
      <w:r w:rsidR="00136A4B" w:rsidRPr="00136A4B">
        <w:rPr>
          <w:szCs w:val="24"/>
        </w:rPr>
        <w:t>“</w:t>
      </w:r>
      <w:r w:rsidR="00830870" w:rsidRPr="00136A4B">
        <w:rPr>
          <w:szCs w:val="24"/>
        </w:rPr>
        <w:t xml:space="preserve"> </w:t>
      </w:r>
      <w:r w:rsidR="00830870" w:rsidRPr="00830870">
        <w:rPr>
          <w:szCs w:val="24"/>
        </w:rPr>
        <w:t>Il COSTRUTTIVISMO COME FENOMENO NELL’ARCHITETTURA DI LENINGRADO</w:t>
      </w:r>
      <w:r w:rsidR="00136A4B" w:rsidRPr="00136A4B">
        <w:rPr>
          <w:szCs w:val="24"/>
        </w:rPr>
        <w:t xml:space="preserve">” </w:t>
      </w:r>
      <w:r w:rsidRPr="00EF7CD3">
        <w:rPr>
          <w:szCs w:val="24"/>
        </w:rPr>
        <w:t xml:space="preserve">по предоставленной ссылке на портале </w:t>
      </w:r>
      <w:r w:rsidRPr="00EF7CD3">
        <w:rPr>
          <w:szCs w:val="24"/>
          <w:lang w:val="en-US"/>
        </w:rPr>
        <w:t>www</w:t>
      </w:r>
      <w:r w:rsidRPr="00EF7CD3">
        <w:rPr>
          <w:szCs w:val="24"/>
        </w:rPr>
        <w:t>.</w:t>
      </w:r>
      <w:r w:rsidRPr="00EF7CD3">
        <w:rPr>
          <w:szCs w:val="24"/>
          <w:lang w:val="en-US"/>
        </w:rPr>
        <w:t>etutorium</w:t>
      </w:r>
      <w:r w:rsidRPr="00EF7CD3">
        <w:rPr>
          <w:szCs w:val="24"/>
        </w:rPr>
        <w:t>.</w:t>
      </w:r>
      <w:r w:rsidRPr="00EF7CD3">
        <w:rPr>
          <w:szCs w:val="24"/>
          <w:lang w:val="en-US"/>
        </w:rPr>
        <w:t>ru</w:t>
      </w:r>
      <w:r w:rsidRPr="00EF7CD3">
        <w:rPr>
          <w:szCs w:val="24"/>
        </w:rPr>
        <w:t>. Информация об условиях оказания услуг, дате и времени проведения вебинара размещается на Сайте</w:t>
      </w:r>
      <w:r w:rsidR="00FD4C89" w:rsidRPr="00EF7CD3">
        <w:rPr>
          <w:szCs w:val="24"/>
        </w:rPr>
        <w:t xml:space="preserve"> и/или на сайте</w:t>
      </w:r>
      <w:r w:rsidR="00136A4B" w:rsidRPr="00136A4B">
        <w:rPr>
          <w:szCs w:val="24"/>
        </w:rPr>
        <w:t xml:space="preserve"> </w:t>
      </w:r>
      <w:r w:rsidR="00136A4B">
        <w:rPr>
          <w:szCs w:val="24"/>
          <w:lang w:val="en-US"/>
        </w:rPr>
        <w:t>www</w:t>
      </w:r>
      <w:r w:rsidR="00136A4B" w:rsidRPr="00136A4B">
        <w:rPr>
          <w:szCs w:val="24"/>
        </w:rPr>
        <w:t>.italy-russia.spb.ru</w:t>
      </w:r>
      <w:r w:rsidRPr="00EF7CD3">
        <w:rPr>
          <w:szCs w:val="24"/>
        </w:rPr>
        <w:t xml:space="preserve">, а также отправляется Заказчику на контактный </w:t>
      </w:r>
      <w:r w:rsidR="00FD4C89" w:rsidRPr="00EF7CD3">
        <w:rPr>
          <w:szCs w:val="24"/>
        </w:rPr>
        <w:t>адрес электронной почты</w:t>
      </w:r>
      <w:r w:rsidRPr="00EF7CD3">
        <w:rPr>
          <w:szCs w:val="24"/>
        </w:rPr>
        <w:t xml:space="preserve">, указанный Заказчиком при регистрации на вебинар через Сайт.  </w:t>
      </w:r>
    </w:p>
    <w:p w:rsidR="008446AC" w:rsidRPr="00EF7CD3" w:rsidRDefault="00334E31">
      <w:pPr>
        <w:pStyle w:val="Standard"/>
        <w:spacing w:after="26" w:line="256" w:lineRule="auto"/>
        <w:ind w:left="0" w:right="0" w:firstLine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 </w:t>
      </w:r>
    </w:p>
    <w:p w:rsidR="008446AC" w:rsidRPr="00EF7CD3" w:rsidRDefault="00334E31">
      <w:pPr>
        <w:pStyle w:val="1"/>
        <w:ind w:left="240" w:hanging="240"/>
        <w:rPr>
          <w:szCs w:val="24"/>
        </w:rPr>
      </w:pPr>
      <w:r w:rsidRPr="00EF7CD3">
        <w:rPr>
          <w:szCs w:val="24"/>
        </w:rPr>
        <w:t>ОБЯЗАННОСТИ СТОРОН</w:t>
      </w:r>
    </w:p>
    <w:p w:rsidR="008446AC" w:rsidRPr="00EF7CD3" w:rsidRDefault="00334E31">
      <w:pPr>
        <w:pStyle w:val="Standard"/>
        <w:spacing w:after="31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spacing w:after="0" w:line="256" w:lineRule="auto"/>
        <w:ind w:left="-5" w:right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3.1. ИСПОЛНИТЕЛЬ обязуется:  </w:t>
      </w:r>
    </w:p>
    <w:p w:rsidR="008446AC" w:rsidRPr="00EF7CD3" w:rsidRDefault="00334E31">
      <w:pPr>
        <w:pStyle w:val="Standard"/>
        <w:spacing w:after="17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3.1.1. Обеспечить регистрацию Заказчика на вебинар через Сайт. 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lastRenderedPageBreak/>
        <w:t>3.1.2. Довести до сведения Заказчика необходимую информацию об услуге посредством размещения информации на Сайте</w:t>
      </w:r>
      <w:r w:rsidR="00FD4C89" w:rsidRPr="00EF7CD3">
        <w:rPr>
          <w:szCs w:val="24"/>
        </w:rPr>
        <w:t xml:space="preserve"> и/или сайте </w:t>
      </w:r>
      <w:r w:rsidR="00136A4B" w:rsidRPr="00136A4B">
        <w:rPr>
          <w:szCs w:val="24"/>
        </w:rPr>
        <w:t>www.italy-russia.spb.ru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3.1.3. Давать Заказчику разъяснения относительно содержания оказываемых услуг, порядка и правил регистрации на вебинары. Заказчик вправе обратиться за разъяснениями к Исполнителю по телефону: +7</w:t>
      </w:r>
      <w:r w:rsidR="00FD4C89" w:rsidRPr="00EF7CD3">
        <w:rPr>
          <w:szCs w:val="24"/>
        </w:rPr>
        <w:t xml:space="preserve"> </w:t>
      </w:r>
      <w:r w:rsidRPr="00EF7CD3">
        <w:rPr>
          <w:szCs w:val="24"/>
        </w:rPr>
        <w:t>812</w:t>
      </w:r>
      <w:r w:rsidR="001171DD">
        <w:rPr>
          <w:szCs w:val="24"/>
        </w:rPr>
        <w:t> 615-80-71</w:t>
      </w:r>
      <w:r w:rsidRPr="00EF7CD3">
        <w:rPr>
          <w:szCs w:val="24"/>
        </w:rPr>
        <w:t xml:space="preserve"> или электронной почте: </w:t>
      </w:r>
      <w:r w:rsidR="001171DD">
        <w:rPr>
          <w:szCs w:val="24"/>
          <w:lang w:val="en-US"/>
        </w:rPr>
        <w:t>it</w:t>
      </w:r>
      <w:hyperlink r:id="rId17" w:history="1">
        <w:r w:rsidRPr="00EF7CD3">
          <w:rPr>
            <w:szCs w:val="24"/>
          </w:rPr>
          <w:t>@</w:t>
        </w:r>
      </w:hyperlink>
      <w:hyperlink r:id="rId18" w:history="1">
        <w:r w:rsidRPr="00EF7CD3">
          <w:rPr>
            <w:szCs w:val="24"/>
            <w:lang w:val="en-US"/>
          </w:rPr>
          <w:t>derzhavin</w:t>
        </w:r>
      </w:hyperlink>
      <w:hyperlink r:id="rId19" w:history="1">
        <w:r w:rsidRPr="00EF7CD3">
          <w:rPr>
            <w:szCs w:val="24"/>
          </w:rPr>
          <w:t>.</w:t>
        </w:r>
      </w:hyperlink>
      <w:hyperlink r:id="rId20" w:history="1">
        <w:r w:rsidRPr="00EF7CD3">
          <w:rPr>
            <w:szCs w:val="24"/>
            <w:lang w:val="en-US"/>
          </w:rPr>
          <w:t>com</w:t>
        </w:r>
      </w:hyperlink>
      <w:r w:rsidRPr="00EF7CD3">
        <w:rPr>
          <w:szCs w:val="24"/>
        </w:rPr>
        <w:t>.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3.1.4. Включить Заказчика, зарегистрировавшегося на Сайте и оплатившего услуги Исполнителя, в список участников вебинаров.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3.1.5. В случае изменения условий оказания услуг (в т.ч. даты начала оказания услуг) уведомить Заказчика не менее, чем за 24 часа до введения в действие таких изменений. Уведомление осуществляется путем размещения соответствующей информации на Сайте Исполнителя, а так же путем направления сообщения на контактный email и/или устным сообщением по номеру телефона, указанный Заказчиком при регистрации на вебинары через Сайт.</w:t>
      </w:r>
    </w:p>
    <w:p w:rsidR="008446AC" w:rsidRPr="00EF7CD3" w:rsidRDefault="00334E31">
      <w:pPr>
        <w:pStyle w:val="Standard"/>
        <w:spacing w:after="132"/>
        <w:ind w:left="-5" w:right="0"/>
        <w:rPr>
          <w:szCs w:val="24"/>
        </w:rPr>
      </w:pPr>
      <w:r w:rsidRPr="00EF7CD3">
        <w:rPr>
          <w:szCs w:val="24"/>
        </w:rPr>
        <w:t xml:space="preserve">3.1.6. Предоставить доступ Заказчику </w:t>
      </w:r>
      <w:r w:rsidR="00FD4C89" w:rsidRPr="00EF7CD3">
        <w:rPr>
          <w:szCs w:val="24"/>
        </w:rPr>
        <w:t>на Сайт</w:t>
      </w:r>
      <w:r w:rsidRPr="00EF7CD3">
        <w:rPr>
          <w:szCs w:val="24"/>
        </w:rPr>
        <w:t xml:space="preserve"> для участия в вебинар</w:t>
      </w:r>
      <w:r w:rsidR="00FD4C89" w:rsidRPr="00EF7CD3">
        <w:rPr>
          <w:szCs w:val="24"/>
        </w:rPr>
        <w:t>е</w:t>
      </w:r>
      <w:r w:rsidRPr="00EF7CD3">
        <w:rPr>
          <w:szCs w:val="24"/>
        </w:rPr>
        <w:t xml:space="preserve"> путем предоставления активной ссылки по электронной почте Заказчика до начала вебинар</w:t>
      </w:r>
      <w:r w:rsidR="00FD4C89" w:rsidRPr="00EF7CD3">
        <w:rPr>
          <w:szCs w:val="24"/>
        </w:rPr>
        <w:t>а</w:t>
      </w:r>
      <w:r w:rsidRPr="00EF7CD3">
        <w:rPr>
          <w:szCs w:val="24"/>
        </w:rPr>
        <w:t>, но не ранее, чем будет произведена оплата за участие в вебинар</w:t>
      </w:r>
      <w:r w:rsidR="00FD4C89" w:rsidRPr="00EF7CD3">
        <w:rPr>
          <w:szCs w:val="24"/>
        </w:rPr>
        <w:t>е</w:t>
      </w:r>
      <w:r w:rsidRPr="00EF7CD3">
        <w:rPr>
          <w:szCs w:val="24"/>
        </w:rPr>
        <w:t xml:space="preserve">.  </w:t>
      </w:r>
    </w:p>
    <w:p w:rsidR="008446AC" w:rsidRPr="00EF7CD3" w:rsidRDefault="00334E31">
      <w:pPr>
        <w:pStyle w:val="Standard"/>
        <w:spacing w:after="87"/>
        <w:ind w:left="-5" w:right="0"/>
        <w:rPr>
          <w:szCs w:val="24"/>
        </w:rPr>
      </w:pPr>
      <w:r w:rsidRPr="00EF7CD3">
        <w:rPr>
          <w:szCs w:val="24"/>
        </w:rPr>
        <w:t>3.1.7. Оказать Услуги лично. Исполнитель вправе привлечь для оказания Услуг третье лицо с согласия Заказчика, оставаясь ответственным перед Заказчиком за действия третьего лица.</w:t>
      </w:r>
    </w:p>
    <w:p w:rsidR="008446AC" w:rsidRPr="00EF7CD3" w:rsidRDefault="00334E31">
      <w:pPr>
        <w:pStyle w:val="Standard"/>
        <w:spacing w:after="24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spacing w:after="0" w:line="256" w:lineRule="auto"/>
        <w:ind w:left="-5" w:right="0"/>
        <w:jc w:val="left"/>
        <w:rPr>
          <w:b/>
          <w:szCs w:val="24"/>
        </w:rPr>
      </w:pPr>
      <w:r w:rsidRPr="00EF7CD3">
        <w:rPr>
          <w:b/>
          <w:szCs w:val="24"/>
        </w:rPr>
        <w:t>3.2. ИСПОЛНИТЕЛЬ вправе:</w:t>
      </w:r>
    </w:p>
    <w:p w:rsidR="008446AC" w:rsidRPr="00EF7CD3" w:rsidRDefault="00334E31">
      <w:pPr>
        <w:pStyle w:val="Standard"/>
        <w:spacing w:after="16" w:line="256" w:lineRule="auto"/>
        <w:ind w:left="0" w:right="0" w:firstLine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 </w:t>
      </w:r>
    </w:p>
    <w:p w:rsidR="008446AC" w:rsidRPr="00EF7CD3" w:rsidRDefault="00334E31">
      <w:pPr>
        <w:pStyle w:val="Standard"/>
        <w:spacing w:after="131"/>
        <w:ind w:left="-5" w:right="0"/>
        <w:rPr>
          <w:szCs w:val="24"/>
        </w:rPr>
      </w:pPr>
      <w:r w:rsidRPr="00EF7CD3">
        <w:rPr>
          <w:szCs w:val="24"/>
        </w:rPr>
        <w:t>3.2.1. Получать от Заказчика любую информацию, необходимую для выполнения своих обязательств по настоящему Договору.</w:t>
      </w:r>
    </w:p>
    <w:p w:rsidR="008446AC" w:rsidRPr="00EF7CD3" w:rsidRDefault="00334E31">
      <w:pPr>
        <w:pStyle w:val="Standard"/>
        <w:spacing w:after="91"/>
        <w:ind w:left="-5" w:right="0"/>
        <w:rPr>
          <w:szCs w:val="24"/>
        </w:rPr>
      </w:pPr>
      <w:r w:rsidRPr="00EF7CD3">
        <w:rPr>
          <w:szCs w:val="24"/>
        </w:rPr>
        <w:t>3.2.2. Самостоятельно определять методы оказания услуг в рамках настоящего Договора.</w:t>
      </w:r>
    </w:p>
    <w:p w:rsidR="008446AC" w:rsidRPr="00EF7CD3" w:rsidRDefault="00334E31">
      <w:pPr>
        <w:pStyle w:val="Standard"/>
        <w:spacing w:after="18" w:line="256" w:lineRule="auto"/>
        <w:ind w:left="0" w:right="0" w:firstLine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 </w:t>
      </w:r>
    </w:p>
    <w:p w:rsidR="008446AC" w:rsidRPr="00EF7CD3" w:rsidRDefault="00334E31">
      <w:pPr>
        <w:pStyle w:val="Standard"/>
        <w:spacing w:after="0" w:line="256" w:lineRule="auto"/>
        <w:ind w:left="-5" w:right="0"/>
        <w:jc w:val="left"/>
        <w:rPr>
          <w:b/>
          <w:szCs w:val="24"/>
        </w:rPr>
      </w:pPr>
      <w:r w:rsidRPr="00EF7CD3">
        <w:rPr>
          <w:b/>
          <w:szCs w:val="24"/>
        </w:rPr>
        <w:t>3.3. ЗАКАЗЧИК  вправе:</w:t>
      </w:r>
    </w:p>
    <w:p w:rsidR="008446AC" w:rsidRPr="00EF7CD3" w:rsidRDefault="00334E31">
      <w:pPr>
        <w:pStyle w:val="Standard"/>
        <w:spacing w:after="58" w:line="256" w:lineRule="auto"/>
        <w:ind w:left="0" w:right="0" w:firstLine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3.3.1. Требовать от Исполнителя соблюдения условий настоящего Договора.</w:t>
      </w:r>
    </w:p>
    <w:p w:rsidR="008446AC" w:rsidRPr="00EF7CD3" w:rsidRDefault="00334E31">
      <w:pPr>
        <w:pStyle w:val="Standard"/>
        <w:spacing w:after="4"/>
        <w:ind w:left="-5" w:right="-10"/>
        <w:jc w:val="left"/>
        <w:rPr>
          <w:szCs w:val="24"/>
        </w:rPr>
      </w:pPr>
      <w:r w:rsidRPr="00EF7CD3">
        <w:rPr>
          <w:szCs w:val="24"/>
        </w:rPr>
        <w:t xml:space="preserve">3.3.2. Отказаться от исполнения Договора в одностороннем порядке, что влечет за собой расторжение </w:t>
      </w:r>
      <w:r w:rsidRPr="00EF7CD3">
        <w:rPr>
          <w:szCs w:val="24"/>
        </w:rPr>
        <w:tab/>
        <w:t>Договора, при условии возмещения Исполнителю фактически произведенных им расходов на оказание услуг до даты расторжения Договора.</w:t>
      </w:r>
    </w:p>
    <w:p w:rsidR="008446AC" w:rsidRPr="00EF7CD3" w:rsidRDefault="00334E31">
      <w:pPr>
        <w:pStyle w:val="Standard"/>
        <w:spacing w:after="19" w:line="256" w:lineRule="auto"/>
        <w:ind w:left="0" w:right="0" w:firstLine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 </w:t>
      </w:r>
    </w:p>
    <w:p w:rsidR="008446AC" w:rsidRPr="00EF7CD3" w:rsidRDefault="00334E31">
      <w:pPr>
        <w:pStyle w:val="Standard"/>
        <w:spacing w:after="0" w:line="256" w:lineRule="auto"/>
        <w:ind w:left="-5" w:right="0"/>
        <w:jc w:val="left"/>
        <w:rPr>
          <w:b/>
          <w:szCs w:val="24"/>
        </w:rPr>
      </w:pPr>
      <w:r w:rsidRPr="00EF7CD3">
        <w:rPr>
          <w:b/>
          <w:szCs w:val="24"/>
        </w:rPr>
        <w:t>3.4. ЗАКАЗЧИК обязуется:</w:t>
      </w:r>
    </w:p>
    <w:p w:rsidR="008446AC" w:rsidRPr="00EF7CD3" w:rsidRDefault="00334E31">
      <w:pPr>
        <w:pStyle w:val="Standard"/>
        <w:spacing w:after="20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spacing w:after="51"/>
        <w:ind w:left="-5" w:right="0"/>
        <w:rPr>
          <w:szCs w:val="24"/>
        </w:rPr>
      </w:pPr>
      <w:r w:rsidRPr="00EF7CD3">
        <w:rPr>
          <w:szCs w:val="24"/>
        </w:rPr>
        <w:t>3.4.1. Самостоятельно и своевременно знакомиться с информацией об оказании услуг на Сайте</w:t>
      </w:r>
      <w:r w:rsidR="00FD4C89" w:rsidRPr="00EF7CD3">
        <w:rPr>
          <w:szCs w:val="24"/>
        </w:rPr>
        <w:t xml:space="preserve"> и сайте</w:t>
      </w:r>
      <w:r w:rsidR="00136A4B" w:rsidRPr="00136A4B">
        <w:t xml:space="preserve"> </w:t>
      </w:r>
      <w:r w:rsidR="00136A4B" w:rsidRPr="00136A4B">
        <w:rPr>
          <w:szCs w:val="24"/>
        </w:rPr>
        <w:t>www.italy-russia.spb.ru</w:t>
      </w:r>
    </w:p>
    <w:p w:rsidR="008446AC" w:rsidRPr="00EF7CD3" w:rsidRDefault="00334E31">
      <w:pPr>
        <w:pStyle w:val="Standard"/>
        <w:spacing w:after="47"/>
        <w:ind w:left="-5" w:right="0"/>
        <w:rPr>
          <w:szCs w:val="24"/>
        </w:rPr>
      </w:pPr>
      <w:r w:rsidRPr="00EF7CD3">
        <w:rPr>
          <w:szCs w:val="24"/>
        </w:rPr>
        <w:t>3.4.2. При регистрации на вебинары заполнить необходимые обязательные поля. При этом Заказчик соглашается с тем, что Исполнитель самостоятельно назначает дату проведения вебинаров, в зависимости от набора достаточного количества Заказчиков в соответствующую группу.</w:t>
      </w:r>
    </w:p>
    <w:p w:rsidR="008446AC" w:rsidRPr="00EF7CD3" w:rsidRDefault="00334E31">
      <w:pPr>
        <w:pStyle w:val="Standard"/>
        <w:spacing w:after="49"/>
        <w:ind w:left="-5" w:right="0"/>
        <w:rPr>
          <w:szCs w:val="24"/>
        </w:rPr>
      </w:pPr>
      <w:r w:rsidRPr="00EF7CD3">
        <w:rPr>
          <w:szCs w:val="24"/>
        </w:rPr>
        <w:t>3.4.3. Оплатить услугу на условиях, в порядке и в сроки, установленные в настоящем Договоре.</w:t>
      </w:r>
    </w:p>
    <w:p w:rsidR="008446AC" w:rsidRPr="00EF7CD3" w:rsidRDefault="00334E31">
      <w:pPr>
        <w:pStyle w:val="Standard"/>
        <w:spacing w:after="49"/>
        <w:ind w:left="-5" w:right="0"/>
        <w:rPr>
          <w:szCs w:val="24"/>
        </w:rPr>
      </w:pPr>
      <w:r w:rsidRPr="00EF7CD3">
        <w:rPr>
          <w:szCs w:val="24"/>
        </w:rPr>
        <w:t xml:space="preserve">3.4.4. Акцептуя оферту Исполнителя, Заказчик дает согласие в соответствии с законодательством Российской Федерации на обработку Исполнителем предоставленной им информации и (или) его персональных данных, совершаемую с использованием средств </w:t>
      </w:r>
      <w:r w:rsidRPr="00EF7CD3">
        <w:rPr>
          <w:szCs w:val="24"/>
        </w:rPr>
        <w:lastRenderedPageBreak/>
        <w:t xml:space="preserve">автоматизации,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передачу, предоставление, обезличивание, блокирование, удаление, уничтожение данных с целью выполнения Исполнителем своих обязательств, связанных с оказанием услуг, иных обязательств, предусмотренных настоящим Договором. Срок использования предоставленных Заказчиком данных - бессрочно.  </w:t>
      </w:r>
    </w:p>
    <w:p w:rsidR="008446AC" w:rsidRPr="00EF7CD3" w:rsidRDefault="00334E31">
      <w:pPr>
        <w:pStyle w:val="Standard"/>
        <w:spacing w:after="49"/>
        <w:ind w:left="-5" w:right="0"/>
        <w:rPr>
          <w:szCs w:val="24"/>
        </w:rPr>
      </w:pPr>
      <w:r w:rsidRPr="00EF7CD3">
        <w:rPr>
          <w:szCs w:val="24"/>
        </w:rPr>
        <w:t xml:space="preserve">3.4.5. В случае одностороннего отказа от исполнения Договора по своей инициативе направить Исполнителю уведомление об этом в письменном виде (в виде сканированной копии) на адрес электронной почты </w:t>
      </w:r>
      <w:hyperlink r:id="rId21" w:history="1">
        <w:r w:rsidR="001171DD" w:rsidRPr="002707AF">
          <w:rPr>
            <w:rStyle w:val="a7"/>
            <w:szCs w:val="24"/>
            <w:lang w:val="en-US"/>
          </w:rPr>
          <w:t>it</w:t>
        </w:r>
      </w:hyperlink>
      <w:hyperlink r:id="rId22" w:history="1">
        <w:r w:rsidRPr="00EF7CD3">
          <w:rPr>
            <w:szCs w:val="24"/>
          </w:rPr>
          <w:t>@</w:t>
        </w:r>
      </w:hyperlink>
      <w:hyperlink r:id="rId23" w:history="1">
        <w:r w:rsidRPr="00EF7CD3">
          <w:rPr>
            <w:szCs w:val="24"/>
            <w:lang w:val="en-US"/>
          </w:rPr>
          <w:t>derzhavin</w:t>
        </w:r>
      </w:hyperlink>
      <w:hyperlink r:id="rId24" w:history="1">
        <w:r w:rsidRPr="00EF7CD3">
          <w:rPr>
            <w:szCs w:val="24"/>
          </w:rPr>
          <w:t>.</w:t>
        </w:r>
      </w:hyperlink>
      <w:hyperlink r:id="rId25" w:history="1">
        <w:r w:rsidRPr="00EF7CD3">
          <w:rPr>
            <w:szCs w:val="24"/>
            <w:lang w:val="en-US"/>
          </w:rPr>
          <w:t>com</w:t>
        </w:r>
      </w:hyperlink>
      <w:r w:rsidR="001171DD" w:rsidRPr="007C2D19">
        <w:rPr>
          <w:szCs w:val="24"/>
        </w:rPr>
        <w:t xml:space="preserve"> </w:t>
      </w:r>
      <w:r w:rsidR="001171DD">
        <w:rPr>
          <w:szCs w:val="24"/>
        </w:rPr>
        <w:t>не позднее чем за 24 часа до начала вебинара</w:t>
      </w:r>
      <w:r w:rsidRPr="00EF7CD3">
        <w:rPr>
          <w:szCs w:val="24"/>
        </w:rPr>
        <w:t>.</w:t>
      </w:r>
    </w:p>
    <w:p w:rsidR="008446AC" w:rsidRPr="00EF7CD3" w:rsidRDefault="00334E31">
      <w:pPr>
        <w:pStyle w:val="Standard"/>
        <w:spacing w:after="49"/>
        <w:ind w:left="-5" w:right="0"/>
        <w:rPr>
          <w:szCs w:val="24"/>
        </w:rPr>
      </w:pPr>
      <w:r w:rsidRPr="00EF7CD3">
        <w:rPr>
          <w:szCs w:val="24"/>
        </w:rPr>
        <w:t>3.4.6. После оказания услуг Исполнителем по договору подписать Акт выполненных работ. В случае отказа от подписания Акта выполненных работ и отсутствия письменных претензий к Исполнителю в течении двух недель с даты проведения последнего вебинара Акт выполненных работ считается подписанным.</w:t>
      </w:r>
    </w:p>
    <w:p w:rsidR="008446AC" w:rsidRPr="00EF7CD3" w:rsidRDefault="00334E31">
      <w:pPr>
        <w:pStyle w:val="Standard"/>
        <w:spacing w:after="19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1"/>
        <w:ind w:right="6"/>
        <w:rPr>
          <w:szCs w:val="24"/>
        </w:rPr>
      </w:pPr>
      <w:r w:rsidRPr="00EF7CD3">
        <w:rPr>
          <w:szCs w:val="24"/>
        </w:rPr>
        <w:t>СТОИМОСТЬ УСЛУГ, ПОРЯДОК ОПЛАТЫ И ВОЗВРАТА ДЕНЕЖНЫХ СРЕДСТВ</w:t>
      </w:r>
    </w:p>
    <w:p w:rsidR="008446AC" w:rsidRPr="00EF7CD3" w:rsidRDefault="00334E31">
      <w:pPr>
        <w:pStyle w:val="Standard"/>
        <w:spacing w:after="0" w:line="256" w:lineRule="auto"/>
        <w:ind w:left="0" w:right="0" w:firstLine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 </w:t>
      </w:r>
    </w:p>
    <w:p w:rsidR="008446AC" w:rsidRPr="00EF7CD3" w:rsidRDefault="00334E31">
      <w:pPr>
        <w:pStyle w:val="Standard"/>
        <w:spacing w:after="50"/>
        <w:ind w:left="-5" w:right="0"/>
        <w:rPr>
          <w:szCs w:val="24"/>
        </w:rPr>
      </w:pPr>
      <w:r w:rsidRPr="00EF7CD3">
        <w:rPr>
          <w:szCs w:val="24"/>
        </w:rPr>
        <w:t>4.1. Стоимость услуг по настоящему Договору</w:t>
      </w:r>
      <w:r w:rsidR="00136A4B">
        <w:rPr>
          <w:szCs w:val="24"/>
        </w:rPr>
        <w:t xml:space="preserve"> составляем </w:t>
      </w:r>
      <w:r w:rsidR="00EA0241">
        <w:rPr>
          <w:szCs w:val="24"/>
        </w:rPr>
        <w:t>500 (пятьсот) рублей</w:t>
      </w:r>
      <w:r w:rsidRPr="00EF7CD3">
        <w:rPr>
          <w:szCs w:val="24"/>
        </w:rPr>
        <w:t>.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4.2. Оплата Заказчиком услуг Исполнителя в сумме, указанной в п. 4.1. Договора, осуществляется </w:t>
      </w:r>
      <w:r w:rsidR="00EA0241">
        <w:t>путем внесения денежных средств в кассу Исполнителя, либо путем безналичной оплаты банковской картой, либо оплатой онлайн</w:t>
      </w:r>
      <w:r w:rsidRPr="00EF7CD3">
        <w:rPr>
          <w:szCs w:val="24"/>
        </w:rPr>
        <w:t xml:space="preserve">. </w:t>
      </w:r>
      <w:r w:rsidR="00EA0241">
        <w:rPr>
          <w:szCs w:val="24"/>
        </w:rPr>
        <w:t>При оплате онлайн в</w:t>
      </w:r>
      <w:r w:rsidRPr="00EF7CD3">
        <w:rPr>
          <w:szCs w:val="24"/>
        </w:rPr>
        <w:t xml:space="preserve"> течение 24 часов с момента регистрации Заказчик получит ссылку на оплату вебинара. Если регистрация на вебинар осуществляется в </w:t>
      </w:r>
      <w:r w:rsidR="00EA0241">
        <w:rPr>
          <w:szCs w:val="24"/>
        </w:rPr>
        <w:t>нерабочие часы Института</w:t>
      </w:r>
      <w:r w:rsidRPr="00EF7CD3">
        <w:rPr>
          <w:szCs w:val="24"/>
        </w:rPr>
        <w:t>, то ссылка на оплату будет предоставлена в течение следующего рабочего дня.</w:t>
      </w:r>
    </w:p>
    <w:p w:rsidR="008446AC" w:rsidRPr="00EF7CD3" w:rsidRDefault="00334E31" w:rsidP="00986A18">
      <w:pPr>
        <w:pStyle w:val="Standard"/>
        <w:ind w:left="-15" w:right="0" w:firstLine="0"/>
        <w:rPr>
          <w:szCs w:val="24"/>
        </w:rPr>
      </w:pPr>
      <w:r w:rsidRPr="00EF7CD3">
        <w:rPr>
          <w:szCs w:val="24"/>
        </w:rPr>
        <w:t xml:space="preserve">Обязательство Заказчика по оплате услуг считается исполненным с момента поступления денежных средств на счет Исполнителя.  </w:t>
      </w:r>
    </w:p>
    <w:p w:rsidR="008446AC" w:rsidRPr="00EF7CD3" w:rsidRDefault="00334E31" w:rsidP="00986A18">
      <w:pPr>
        <w:pStyle w:val="Standard"/>
        <w:ind w:left="-15" w:right="0" w:firstLine="0"/>
        <w:rPr>
          <w:szCs w:val="24"/>
        </w:rPr>
      </w:pPr>
      <w:r w:rsidRPr="00EF7CD3">
        <w:rPr>
          <w:szCs w:val="24"/>
        </w:rPr>
        <w:t xml:space="preserve">Обязательства Исполнителя считаются исполненными с даты предоставления доступа к порталу </w:t>
      </w:r>
      <w:r w:rsidRPr="00EF7CD3">
        <w:rPr>
          <w:szCs w:val="24"/>
          <w:lang w:val="en-US"/>
        </w:rPr>
        <w:t>etutorium</w:t>
      </w:r>
      <w:r w:rsidRPr="00EF7CD3">
        <w:rPr>
          <w:szCs w:val="24"/>
        </w:rPr>
        <w:t>.</w:t>
      </w:r>
      <w:r w:rsidRPr="00EF7CD3">
        <w:rPr>
          <w:szCs w:val="24"/>
          <w:lang w:val="en-US"/>
        </w:rPr>
        <w:t>ru</w:t>
      </w:r>
      <w:r w:rsidRPr="00EF7CD3">
        <w:rPr>
          <w:szCs w:val="24"/>
        </w:rPr>
        <w:t xml:space="preserve"> и  проведения вебинара </w:t>
      </w:r>
      <w:r w:rsidR="00136A4B">
        <w:rPr>
          <w:szCs w:val="24"/>
        </w:rPr>
        <w:t>“</w:t>
      </w:r>
      <w:r w:rsidR="00830870" w:rsidRPr="00830870">
        <w:rPr>
          <w:szCs w:val="24"/>
        </w:rPr>
        <w:t>Il COSTRUTTIVISMO COME FENOMENO NELL’ARCHITETTURA DI LENINGRADO</w:t>
      </w:r>
      <w:bookmarkStart w:id="0" w:name="_GoBack"/>
      <w:bookmarkEnd w:id="0"/>
      <w:r w:rsidR="00830870">
        <w:rPr>
          <w:szCs w:val="24"/>
        </w:rPr>
        <w:t xml:space="preserve"> </w:t>
      </w:r>
      <w:r w:rsidR="00136A4B">
        <w:rPr>
          <w:szCs w:val="24"/>
        </w:rPr>
        <w:t>”</w:t>
      </w:r>
      <w:r w:rsidRPr="00EF7CD3">
        <w:rPr>
          <w:szCs w:val="24"/>
        </w:rPr>
        <w:t xml:space="preserve">  в соответствии с расписанием, указанным на Сайте.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4.3. В случае досрочного расторжения Договора по любому основанию не позднее, чем за 24 часа до момента проведения Исполнителем вебинара, Исполнитель возвращает Заказчику стоимость услуг в полном объеме на основании личного заявления Заказчика.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4.4.  В случае досрочного расторжения Договора по любому основанию </w:t>
      </w:r>
      <w:r w:rsidR="00EA0241">
        <w:rPr>
          <w:szCs w:val="24"/>
        </w:rPr>
        <w:t xml:space="preserve">менее чем за 24 часа до </w:t>
      </w:r>
      <w:r w:rsidRPr="00EF7CD3">
        <w:rPr>
          <w:szCs w:val="24"/>
        </w:rPr>
        <w:t xml:space="preserve">момента проведения Исполнителем вебинара деньги Заказчику не возвращаются.  </w:t>
      </w:r>
    </w:p>
    <w:p w:rsidR="008446AC" w:rsidRPr="00EF7CD3" w:rsidRDefault="00334E31">
      <w:pPr>
        <w:pStyle w:val="Standard"/>
        <w:spacing w:after="31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1"/>
        <w:ind w:left="240" w:right="7" w:hanging="240"/>
        <w:rPr>
          <w:szCs w:val="24"/>
        </w:rPr>
      </w:pPr>
      <w:r w:rsidRPr="00EF7CD3">
        <w:rPr>
          <w:szCs w:val="24"/>
        </w:rPr>
        <w:t>СРОК ДЕЙСТВИЯ ДОГОВОРА</w:t>
      </w:r>
    </w:p>
    <w:p w:rsidR="008446AC" w:rsidRPr="00EF7CD3" w:rsidRDefault="00334E31">
      <w:pPr>
        <w:pStyle w:val="Standard"/>
        <w:spacing w:after="21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5.1. Договор считается заключенным и вступает в силу с момента совершения Заказчиком действий, указанных в п. 1.3. настоящего Договора.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При  несовершении Заказчиком хотя бы одного из указанных в п. 1.3. действий Договор не считается заключенным, соответственно Заказчик не подлежит включению в список участников вебинара и ему не предоставляется доступ к вебинару на портале </w:t>
      </w:r>
      <w:hyperlink r:id="rId26" w:history="1">
        <w:r w:rsidRPr="00EF7CD3">
          <w:rPr>
            <w:szCs w:val="24"/>
            <w:lang w:val="en-US"/>
          </w:rPr>
          <w:t>www</w:t>
        </w:r>
      </w:hyperlink>
      <w:hyperlink r:id="rId27" w:history="1">
        <w:r w:rsidRPr="00EF7CD3">
          <w:rPr>
            <w:szCs w:val="24"/>
          </w:rPr>
          <w:t>.</w:t>
        </w:r>
      </w:hyperlink>
      <w:hyperlink r:id="rId28" w:history="1">
        <w:r w:rsidRPr="00EF7CD3">
          <w:rPr>
            <w:szCs w:val="24"/>
            <w:lang w:val="en-US"/>
          </w:rPr>
          <w:t>etutorium</w:t>
        </w:r>
      </w:hyperlink>
      <w:hyperlink r:id="rId29" w:history="1">
        <w:r w:rsidRPr="00EF7CD3">
          <w:rPr>
            <w:szCs w:val="24"/>
          </w:rPr>
          <w:t>.</w:t>
        </w:r>
      </w:hyperlink>
      <w:hyperlink r:id="rId30" w:history="1">
        <w:r w:rsidRPr="00EF7CD3">
          <w:rPr>
            <w:szCs w:val="24"/>
            <w:lang w:val="en-US"/>
          </w:rPr>
          <w:t>ru</w:t>
        </w:r>
      </w:hyperlink>
      <w:r w:rsidRPr="00EF7CD3">
        <w:rPr>
          <w:szCs w:val="24"/>
        </w:rPr>
        <w:t>.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lastRenderedPageBreak/>
        <w:t xml:space="preserve">5.2.  Настоящий Договор действует до исполнения Сторонами своих обязательств по нему в полном объеме.  </w:t>
      </w:r>
    </w:p>
    <w:p w:rsidR="008446AC" w:rsidRPr="00EF7CD3" w:rsidRDefault="00334E31">
      <w:pPr>
        <w:pStyle w:val="Standard"/>
        <w:spacing w:after="84"/>
        <w:ind w:left="-5" w:right="0"/>
        <w:rPr>
          <w:szCs w:val="24"/>
        </w:rPr>
      </w:pPr>
      <w:r w:rsidRPr="00EF7CD3">
        <w:rPr>
          <w:szCs w:val="24"/>
        </w:rPr>
        <w:t xml:space="preserve">5.3. Договор может быть изменен или расторгнут по основаниям и в порядке, предусмотренным законодательством Российской Федерации и настоящим Договором.  </w:t>
      </w:r>
    </w:p>
    <w:p w:rsidR="008446AC" w:rsidRPr="00EF7CD3" w:rsidRDefault="00334E31">
      <w:pPr>
        <w:pStyle w:val="Standard"/>
        <w:spacing w:after="25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1"/>
        <w:ind w:left="240" w:right="4" w:hanging="240"/>
        <w:rPr>
          <w:szCs w:val="24"/>
        </w:rPr>
      </w:pPr>
      <w:r w:rsidRPr="00EF7CD3">
        <w:rPr>
          <w:szCs w:val="24"/>
        </w:rPr>
        <w:t>ОТВЕТСТВЕННОСТЬ СТОРОН</w:t>
      </w:r>
    </w:p>
    <w:p w:rsidR="008446AC" w:rsidRPr="00EF7CD3" w:rsidRDefault="00334E31">
      <w:pPr>
        <w:pStyle w:val="Standard"/>
        <w:spacing w:after="23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6.1. Стороны несут ответственность за неисполнение и ненадлежащее выполнение условий договора в соответствии с законодательством Российской Федерации.  </w:t>
      </w:r>
    </w:p>
    <w:p w:rsidR="008446AC" w:rsidRPr="00EF7CD3" w:rsidRDefault="00334E31">
      <w:pPr>
        <w:pStyle w:val="Standard"/>
        <w:spacing w:after="23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1"/>
        <w:ind w:left="240" w:right="6" w:hanging="240"/>
        <w:rPr>
          <w:szCs w:val="24"/>
        </w:rPr>
      </w:pPr>
      <w:r w:rsidRPr="00EF7CD3">
        <w:rPr>
          <w:szCs w:val="24"/>
        </w:rPr>
        <w:t>ФОРС-МАЖОР</w:t>
      </w:r>
    </w:p>
    <w:p w:rsidR="008446AC" w:rsidRPr="00EF7CD3" w:rsidRDefault="00334E31">
      <w:pPr>
        <w:pStyle w:val="Standard"/>
        <w:spacing w:after="23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7.1. Ни одна из Сторон не несет ответственности в случае невыполнения, несвоевременного или ненадлежащего выполнения ею какого-либо ее обязательства по настоящему Договору, если указанное невыполнение, несвоевременное или ненадлежащее выполнение обусловлены исключительно наступлением или действием обстоятельств непреодолимой силы, а именно пожар, наводнение, землетрясение, военные действия, гражданские волнения.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7.2. Затронутая обстоятельствами непреодолимой силы Сторона без промедления, но не позднее чем через 10 (десять) банковских дней после наступления обстоятельств непреодолимой силы, в письменной виде информирует другую Сторону, с обратным уведомлением о получении сообщения, об этих обстоятельствах и об их последствиях, и принимает все возможные меры с целью максимального ограничения отрицательных последствий, вызванных указанными обстоятельствами непреодолимой силы.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7.3. Сторона, для которой создались обстоятельства непреодолимой силы, должна без промедления, но не позднее, чем через 10 (десять) банковских дней известить в письменной форме другую Сторону о прекращении этих обстоятельств.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7.4.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7.5. Если обстоятельства непреодолимой силы или их последствия будут длиться более 1 (одного) месяца, то Стороны обсудят, какие меры следует принять для продолжения договора.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7.6. Если Стороны не смогут прийти к соглашению в течение 2 (двух) недель, тогда каждая из Сторон вправе расторгнуть Договор.  </w:t>
      </w:r>
    </w:p>
    <w:p w:rsidR="008446AC" w:rsidRPr="00EF7CD3" w:rsidRDefault="00334E31">
      <w:pPr>
        <w:pStyle w:val="Standard"/>
        <w:spacing w:after="4"/>
        <w:ind w:left="-5" w:right="-10"/>
        <w:jc w:val="left"/>
        <w:rPr>
          <w:szCs w:val="24"/>
        </w:rPr>
      </w:pPr>
      <w:r w:rsidRPr="00EF7CD3">
        <w:rPr>
          <w:szCs w:val="24"/>
        </w:rPr>
        <w:t xml:space="preserve">7.7. </w:t>
      </w:r>
      <w:r w:rsidRPr="00EF7CD3">
        <w:rPr>
          <w:szCs w:val="24"/>
        </w:rPr>
        <w:tab/>
        <w:t xml:space="preserve">Освобождение обязанной </w:t>
      </w:r>
      <w:r w:rsidRPr="00EF7CD3">
        <w:rPr>
          <w:szCs w:val="24"/>
        </w:rPr>
        <w:tab/>
        <w:t xml:space="preserve">Стороны от ответственности за неисполнение, несвоевременное или ненадлежащее исполнение какого-либо неисполнимого обязательства по Договору, не влечет освобождение этой Стороны от ответственности за исполнение иных ее обязательств, не признанных Сторонами неисполнимыми по Договору.  </w:t>
      </w:r>
    </w:p>
    <w:p w:rsidR="008446AC" w:rsidRPr="00EF7CD3" w:rsidRDefault="00334E31">
      <w:pPr>
        <w:pStyle w:val="Standard"/>
        <w:spacing w:after="27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1"/>
        <w:ind w:left="240" w:right="4" w:hanging="240"/>
        <w:rPr>
          <w:szCs w:val="24"/>
        </w:rPr>
      </w:pPr>
      <w:r w:rsidRPr="00EF7CD3">
        <w:rPr>
          <w:szCs w:val="24"/>
        </w:rPr>
        <w:t>ПРОЧИЕ УСЛОВИЯ</w:t>
      </w:r>
    </w:p>
    <w:p w:rsidR="008446AC" w:rsidRPr="00EF7CD3" w:rsidRDefault="00334E31">
      <w:pPr>
        <w:pStyle w:val="Standard"/>
        <w:spacing w:after="16" w:line="256" w:lineRule="auto"/>
        <w:ind w:left="0" w:right="0" w:firstLine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lastRenderedPageBreak/>
        <w:t>8.1. Стороны признают юридическую силу за электронными письмами – дoкyмeнтaми, направленными по электронной почте (e-mail), и признают их равнозначными дoкyмeнтaм на бумажных носителях, подписанным собственноручной подписью, т.к. только сами Стороны и уполномоченные ими лица имеют доступ к соответствующим адресам электронной почты, указанным в Договоре в реквизитах Сторон и в форме регистрации на Сайте и являющимся электронной подписью соответствующей Стороны. Доступ к электронной почте каждая Сторона осуществляет по паролю и обязуется сохранять его конфиденциальность.</w:t>
      </w:r>
    </w:p>
    <w:p w:rsidR="008446AC" w:rsidRPr="00EF7CD3" w:rsidRDefault="00334E31">
      <w:pPr>
        <w:pStyle w:val="Standard"/>
        <w:spacing w:after="50"/>
        <w:ind w:left="-5" w:right="0"/>
        <w:rPr>
          <w:szCs w:val="24"/>
        </w:rPr>
      </w:pPr>
      <w:r w:rsidRPr="00EF7CD3">
        <w:rPr>
          <w:szCs w:val="24"/>
        </w:rPr>
        <w:t xml:space="preserve">8.2. Во всем остальном, не предусмотренном настоящим договором, Стороны руководствуются законодательством Российской Федерации.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8.3. Спорные вопросы по настоящему Договору рассматриваются в установленном законом порядке.</w:t>
      </w:r>
    </w:p>
    <w:p w:rsidR="008446AC" w:rsidRPr="00EF7CD3" w:rsidRDefault="00334E31">
      <w:pPr>
        <w:pStyle w:val="Standard"/>
        <w:spacing w:after="28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1"/>
        <w:ind w:left="240" w:right="4" w:hanging="240"/>
        <w:rPr>
          <w:szCs w:val="24"/>
        </w:rPr>
      </w:pPr>
      <w:r w:rsidRPr="00EF7CD3">
        <w:rPr>
          <w:szCs w:val="24"/>
        </w:rPr>
        <w:t>АДРЕС И РЕКВИЗИТЫ</w:t>
      </w:r>
    </w:p>
    <w:p w:rsidR="008446AC" w:rsidRPr="00EF7CD3" w:rsidRDefault="00334E31">
      <w:pPr>
        <w:pStyle w:val="Standard"/>
        <w:spacing w:after="30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spacing w:after="0" w:line="256" w:lineRule="auto"/>
        <w:ind w:left="-5" w:right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ИСПОЛНИТЕЛЬ: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 Частное образовательное учреждение дополнительного профессионального образования «Державинский институт»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ЧОУ ДПО «Державинский институт»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ОГРН 1037842008170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ИНН 7820038780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КПП 783901001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Адрес местонахождения: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190005, г. Санкт-Петербург, Измайловский проспект, д.7, литера З, помещение 11Н</w:t>
      </w:r>
    </w:p>
    <w:p w:rsidR="008446AC" w:rsidRPr="00830870" w:rsidRDefault="00334E31">
      <w:pPr>
        <w:pStyle w:val="Standard"/>
        <w:rPr>
          <w:szCs w:val="24"/>
        </w:rPr>
      </w:pPr>
      <w:r w:rsidRPr="00830870">
        <w:rPr>
          <w:szCs w:val="24"/>
        </w:rPr>
        <w:t xml:space="preserve">+7 (812)  </w:t>
      </w:r>
      <w:r w:rsidR="007C2D19" w:rsidRPr="00830870">
        <w:rPr>
          <w:szCs w:val="24"/>
        </w:rPr>
        <w:t>615-80-71</w:t>
      </w:r>
    </w:p>
    <w:p w:rsidR="008446AC" w:rsidRPr="00830870" w:rsidRDefault="00334E31">
      <w:pPr>
        <w:pStyle w:val="Standard"/>
        <w:rPr>
          <w:szCs w:val="24"/>
        </w:rPr>
      </w:pPr>
      <w:r w:rsidRPr="00EF7CD3">
        <w:rPr>
          <w:szCs w:val="24"/>
          <w:lang w:val="en-US"/>
        </w:rPr>
        <w:t>e</w:t>
      </w:r>
      <w:r w:rsidRPr="00830870">
        <w:rPr>
          <w:szCs w:val="24"/>
        </w:rPr>
        <w:t>-</w:t>
      </w:r>
      <w:r w:rsidRPr="00EF7CD3">
        <w:rPr>
          <w:szCs w:val="24"/>
          <w:lang w:val="en-US"/>
        </w:rPr>
        <w:t>mail</w:t>
      </w:r>
      <w:r w:rsidRPr="00830870">
        <w:rPr>
          <w:szCs w:val="24"/>
        </w:rPr>
        <w:t xml:space="preserve">: </w:t>
      </w:r>
      <w:r w:rsidRPr="00EF7CD3">
        <w:rPr>
          <w:szCs w:val="24"/>
          <w:lang w:val="en-US"/>
        </w:rPr>
        <w:t>i</w:t>
      </w:r>
      <w:r w:rsidR="007C2D19">
        <w:rPr>
          <w:szCs w:val="24"/>
          <w:lang w:val="en-US"/>
        </w:rPr>
        <w:t>t</w:t>
      </w:r>
      <w:r w:rsidRPr="00830870">
        <w:rPr>
          <w:szCs w:val="24"/>
        </w:rPr>
        <w:t>@</w:t>
      </w:r>
      <w:r w:rsidRPr="00EF7CD3">
        <w:rPr>
          <w:szCs w:val="24"/>
          <w:lang w:val="en-US"/>
        </w:rPr>
        <w:t>derzhavin</w:t>
      </w:r>
      <w:r w:rsidRPr="00830870">
        <w:rPr>
          <w:szCs w:val="24"/>
        </w:rPr>
        <w:t>.</w:t>
      </w:r>
      <w:r w:rsidRPr="00EF7CD3">
        <w:rPr>
          <w:szCs w:val="24"/>
          <w:lang w:val="en-US"/>
        </w:rPr>
        <w:t>com</w:t>
      </w:r>
    </w:p>
    <w:p w:rsidR="008446AC" w:rsidRPr="00830870" w:rsidRDefault="008446AC">
      <w:pPr>
        <w:pStyle w:val="Standard"/>
        <w:rPr>
          <w:szCs w:val="24"/>
        </w:rPr>
      </w:pPr>
    </w:p>
    <w:p w:rsidR="008446AC" w:rsidRPr="00830870" w:rsidRDefault="008446AC">
      <w:pPr>
        <w:pStyle w:val="Standard"/>
        <w:spacing w:after="31" w:line="256" w:lineRule="auto"/>
        <w:ind w:left="0" w:right="0" w:firstLine="0"/>
        <w:jc w:val="left"/>
        <w:rPr>
          <w:szCs w:val="24"/>
        </w:rPr>
      </w:pPr>
    </w:p>
    <w:p w:rsidR="008446AC" w:rsidRPr="00EF7CD3" w:rsidRDefault="00334E31">
      <w:pPr>
        <w:pStyle w:val="Standard"/>
        <w:spacing w:after="0" w:line="256" w:lineRule="auto"/>
        <w:ind w:left="-5" w:right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БАНКОВСКИЕ РЕКВИЗИТЫ:  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 xml:space="preserve"> Филиал Северо-Западный ПАО Банка “ФК Открытие”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(ИНН банка 7706092528)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р/с  40703810509000001106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БИК 044030795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Корр. счет 30101810540300000795</w:t>
      </w:r>
    </w:p>
    <w:p w:rsidR="008446AC" w:rsidRPr="00EF7CD3" w:rsidRDefault="008446AC">
      <w:pPr>
        <w:pStyle w:val="Standard"/>
        <w:spacing w:after="19" w:line="256" w:lineRule="auto"/>
        <w:ind w:left="0" w:right="0" w:firstLine="0"/>
        <w:jc w:val="left"/>
        <w:rPr>
          <w:szCs w:val="24"/>
        </w:rPr>
      </w:pPr>
    </w:p>
    <w:sectPr w:rsidR="008446AC" w:rsidRPr="00EF7CD3">
      <w:pgSz w:w="11906" w:h="16838"/>
      <w:pgMar w:top="1170" w:right="844" w:bottom="116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20" w:rsidRDefault="009A5A20">
      <w:pPr>
        <w:spacing w:after="0" w:line="240" w:lineRule="auto"/>
      </w:pPr>
      <w:r>
        <w:separator/>
      </w:r>
    </w:p>
  </w:endnote>
  <w:endnote w:type="continuationSeparator" w:id="0">
    <w:p w:rsidR="009A5A20" w:rsidRDefault="009A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20" w:rsidRDefault="009A5A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A5A20" w:rsidRDefault="009A5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34BE2"/>
    <w:multiLevelType w:val="multilevel"/>
    <w:tmpl w:val="C382F54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AC"/>
    <w:rsid w:val="0000556B"/>
    <w:rsid w:val="00040984"/>
    <w:rsid w:val="000F59F2"/>
    <w:rsid w:val="001171DD"/>
    <w:rsid w:val="00136A4B"/>
    <w:rsid w:val="001E1379"/>
    <w:rsid w:val="002337C2"/>
    <w:rsid w:val="00316A6C"/>
    <w:rsid w:val="00334E31"/>
    <w:rsid w:val="00473C92"/>
    <w:rsid w:val="007C2D19"/>
    <w:rsid w:val="00830870"/>
    <w:rsid w:val="008446AC"/>
    <w:rsid w:val="00986A18"/>
    <w:rsid w:val="009A5A20"/>
    <w:rsid w:val="00BC01EA"/>
    <w:rsid w:val="00C458D2"/>
    <w:rsid w:val="00C76129"/>
    <w:rsid w:val="00D24D55"/>
    <w:rsid w:val="00D81EC5"/>
    <w:rsid w:val="00EA0241"/>
    <w:rsid w:val="00EA08ED"/>
    <w:rsid w:val="00EF7CD3"/>
    <w:rsid w:val="00FD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B91BD-7C50-4123-9B78-2DB6DA37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0" w:line="266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6">
    <w:name w:val="Текст выноски Знак"/>
    <w:basedOn w:val="a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Label1">
    <w:name w:val="ListLabel 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numbering" w:customStyle="1" w:styleId="WWNum1">
    <w:name w:val="WWNum1"/>
    <w:basedOn w:val="a2"/>
    <w:pPr>
      <w:numPr>
        <w:numId w:val="1"/>
      </w:numPr>
    </w:pPr>
  </w:style>
  <w:style w:type="character" w:styleId="a7">
    <w:name w:val="Hyperlink"/>
    <w:basedOn w:val="a0"/>
    <w:uiPriority w:val="99"/>
    <w:unhideWhenUsed/>
    <w:rsid w:val="00117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utorium.ru/" TargetMode="External"/><Relationship Id="rId13" Type="http://schemas.openxmlformats.org/officeDocument/2006/relationships/hyperlink" Target="http://www.etutorium.ru/" TargetMode="External"/><Relationship Id="rId18" Type="http://schemas.openxmlformats.org/officeDocument/2006/relationships/hyperlink" Target="mailto:it@derzhavin.com" TargetMode="External"/><Relationship Id="rId26" Type="http://schemas.openxmlformats.org/officeDocument/2006/relationships/hyperlink" Target="http://www.etutorium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t" TargetMode="External"/><Relationship Id="rId7" Type="http://schemas.openxmlformats.org/officeDocument/2006/relationships/hyperlink" Target="http://www.etutorium.ru/" TargetMode="External"/><Relationship Id="rId12" Type="http://schemas.openxmlformats.org/officeDocument/2006/relationships/hyperlink" Target="http://www.etutorium.ru/" TargetMode="External"/><Relationship Id="rId17" Type="http://schemas.openxmlformats.org/officeDocument/2006/relationships/hyperlink" Target="mailto:it@derzhavin.com" TargetMode="External"/><Relationship Id="rId25" Type="http://schemas.openxmlformats.org/officeDocument/2006/relationships/hyperlink" Target="mailto:it@derzhavin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tutorium.ru/" TargetMode="External"/><Relationship Id="rId20" Type="http://schemas.openxmlformats.org/officeDocument/2006/relationships/hyperlink" Target="mailto:it@derzhavin.com" TargetMode="External"/><Relationship Id="rId29" Type="http://schemas.openxmlformats.org/officeDocument/2006/relationships/hyperlink" Target="http://www.etutoriu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utorium.ru/" TargetMode="External"/><Relationship Id="rId24" Type="http://schemas.openxmlformats.org/officeDocument/2006/relationships/hyperlink" Target="mailto:it@derzhavin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tutorium.ru/" TargetMode="External"/><Relationship Id="rId23" Type="http://schemas.openxmlformats.org/officeDocument/2006/relationships/hyperlink" Target="mailto:it@derzhavin.com" TargetMode="External"/><Relationship Id="rId28" Type="http://schemas.openxmlformats.org/officeDocument/2006/relationships/hyperlink" Target="http://www.etutorium.ru/" TargetMode="External"/><Relationship Id="rId10" Type="http://schemas.openxmlformats.org/officeDocument/2006/relationships/hyperlink" Target="http://www.etutorium.ru/" TargetMode="External"/><Relationship Id="rId19" Type="http://schemas.openxmlformats.org/officeDocument/2006/relationships/hyperlink" Target="mailto:it@derzhavin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tutorium.ru/" TargetMode="External"/><Relationship Id="rId14" Type="http://schemas.openxmlformats.org/officeDocument/2006/relationships/hyperlink" Target="http://www.etutorium.ru/" TargetMode="External"/><Relationship Id="rId22" Type="http://schemas.openxmlformats.org/officeDocument/2006/relationships/hyperlink" Target="mailto:it@derzhavin.com" TargetMode="External"/><Relationship Id="rId27" Type="http://schemas.openxmlformats.org/officeDocument/2006/relationships/hyperlink" Target="http://www.etutorium.ru/" TargetMode="External"/><Relationship Id="rId30" Type="http://schemas.openxmlformats.org/officeDocument/2006/relationships/hyperlink" Target="http://www.etutori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ДОГОВОР - ОФЕРТЫ</vt:lpstr>
    </vt:vector>
  </TitlesOfParts>
  <Company/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ДОГОВОР - ОФЕРТЫ</dc:title>
  <dc:creator>User</dc:creator>
  <cp:lastModifiedBy>Поля</cp:lastModifiedBy>
  <cp:revision>5</cp:revision>
  <cp:lastPrinted>2018-11-09T12:38:00Z</cp:lastPrinted>
  <dcterms:created xsi:type="dcterms:W3CDTF">2019-06-18T13:14:00Z</dcterms:created>
  <dcterms:modified xsi:type="dcterms:W3CDTF">2019-07-03T10:40:00Z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